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C7" w:rsidRPr="0025017A" w:rsidRDefault="00F76CC4" w:rsidP="00C7726F">
      <w:pPr>
        <w:spacing w:before="240"/>
        <w:ind w:left="-1260"/>
        <w:jc w:val="center"/>
        <w:rPr>
          <w:rFonts w:ascii="Arial" w:hAnsi="Arial" w:cs="Arial"/>
          <w:b/>
          <w:color w:val="7F7F7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1" allowOverlap="1" wp14:anchorId="27E3F9F9" wp14:editId="6FF97ED9">
            <wp:simplePos x="0" y="0"/>
            <wp:positionH relativeFrom="column">
              <wp:posOffset>-1085850</wp:posOffset>
            </wp:positionH>
            <wp:positionV relativeFrom="paragraph">
              <wp:posOffset>-767715</wp:posOffset>
            </wp:positionV>
            <wp:extent cx="7759065" cy="10687050"/>
            <wp:effectExtent l="19050" t="0" r="0" b="0"/>
            <wp:wrapNone/>
            <wp:docPr id="3" name="Рисунок 3" descr="bg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g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color w:val="7F7F7F"/>
          <w:sz w:val="36"/>
          <w:lang w:val="en-US"/>
        </w:rPr>
        <w:t>IR</w:t>
      </w:r>
      <w:r w:rsidR="003B38C7" w:rsidRPr="0025017A">
        <w:rPr>
          <w:rFonts w:ascii="Arial" w:hAnsi="Arial" w:cs="Arial"/>
          <w:b/>
          <w:color w:val="7F7F7F"/>
          <w:sz w:val="36"/>
        </w:rPr>
        <w:t>-релиз</w:t>
      </w:r>
    </w:p>
    <w:p w:rsidR="003B38C7" w:rsidRDefault="003B38C7" w:rsidP="009E5EDF">
      <w:pPr>
        <w:spacing w:before="240"/>
        <w:ind w:right="849"/>
        <w:rPr>
          <w:rFonts w:ascii="Arial" w:hAnsi="Arial" w:cs="Arial"/>
          <w:b/>
        </w:rPr>
      </w:pPr>
      <w:r w:rsidRPr="00C7726F">
        <w:rPr>
          <w:rFonts w:ascii="Arial" w:hAnsi="Arial" w:cs="Arial"/>
          <w:b/>
        </w:rPr>
        <w:t xml:space="preserve">г. </w:t>
      </w:r>
      <w:r w:rsidR="003C68BB">
        <w:rPr>
          <w:rFonts w:ascii="Arial" w:hAnsi="Arial" w:cs="Arial"/>
          <w:b/>
        </w:rPr>
        <w:t>Красноярск</w:t>
      </w:r>
      <w:r w:rsidR="00EA7885">
        <w:rPr>
          <w:rFonts w:ascii="Arial" w:hAnsi="Arial" w:cs="Arial"/>
          <w:b/>
        </w:rPr>
        <w:t xml:space="preserve">       </w:t>
      </w:r>
      <w:r w:rsidR="00EA7885">
        <w:rPr>
          <w:rFonts w:ascii="Arial" w:hAnsi="Arial" w:cs="Arial"/>
          <w:b/>
        </w:rPr>
        <w:tab/>
      </w:r>
      <w:r w:rsidR="009E5EDF">
        <w:rPr>
          <w:rFonts w:ascii="Arial" w:hAnsi="Arial" w:cs="Arial"/>
          <w:b/>
        </w:rPr>
        <w:t xml:space="preserve">                         </w:t>
      </w:r>
      <w:r w:rsidR="009E5EDF" w:rsidRPr="00481963">
        <w:rPr>
          <w:rFonts w:ascii="Arial" w:hAnsi="Arial" w:cs="Arial"/>
          <w:b/>
          <w:i/>
        </w:rPr>
        <w:t xml:space="preserve">   </w:t>
      </w:r>
      <w:r w:rsidR="009E5EDF">
        <w:rPr>
          <w:rFonts w:ascii="Arial" w:hAnsi="Arial" w:cs="Arial"/>
          <w:b/>
        </w:rPr>
        <w:t xml:space="preserve">                                   </w:t>
      </w:r>
      <w:r w:rsidR="00E57FA6" w:rsidRPr="00DF4B18">
        <w:rPr>
          <w:rFonts w:ascii="Arial" w:hAnsi="Arial" w:cs="Arial"/>
          <w:b/>
        </w:rPr>
        <w:t xml:space="preserve">      </w:t>
      </w:r>
      <w:r w:rsidR="00465FCA" w:rsidRPr="00465FCA">
        <w:rPr>
          <w:rFonts w:ascii="Arial" w:hAnsi="Arial" w:cs="Arial"/>
          <w:b/>
        </w:rPr>
        <w:t xml:space="preserve">        </w:t>
      </w:r>
      <w:r w:rsidR="009B3114">
        <w:rPr>
          <w:rFonts w:ascii="Arial" w:hAnsi="Arial" w:cs="Arial"/>
          <w:b/>
        </w:rPr>
        <w:t>26</w:t>
      </w:r>
      <w:r w:rsidR="009E5EDF">
        <w:rPr>
          <w:rFonts w:ascii="Arial" w:hAnsi="Arial" w:cs="Arial"/>
          <w:b/>
        </w:rPr>
        <w:t>.</w:t>
      </w:r>
      <w:r w:rsidR="00331FD3">
        <w:rPr>
          <w:rFonts w:ascii="Arial" w:hAnsi="Arial" w:cs="Arial"/>
          <w:b/>
        </w:rPr>
        <w:t>0</w:t>
      </w:r>
      <w:r w:rsidR="00AF7E2F" w:rsidRPr="00AF7E2F">
        <w:rPr>
          <w:rFonts w:ascii="Arial" w:hAnsi="Arial" w:cs="Arial"/>
          <w:b/>
        </w:rPr>
        <w:t>9</w:t>
      </w:r>
      <w:r w:rsidR="009E5EDF">
        <w:rPr>
          <w:rFonts w:ascii="Arial" w:hAnsi="Arial" w:cs="Arial"/>
          <w:b/>
        </w:rPr>
        <w:t>.201</w:t>
      </w:r>
      <w:r w:rsidR="00331FD3">
        <w:rPr>
          <w:rFonts w:ascii="Arial" w:hAnsi="Arial" w:cs="Arial"/>
          <w:b/>
        </w:rPr>
        <w:t>6</w:t>
      </w:r>
      <w:r w:rsidRPr="00C7726F">
        <w:rPr>
          <w:rFonts w:ascii="Arial" w:hAnsi="Arial" w:cs="Arial"/>
          <w:b/>
        </w:rPr>
        <w:tab/>
      </w:r>
      <w:r w:rsidRPr="00C7726F">
        <w:rPr>
          <w:rFonts w:ascii="Arial" w:hAnsi="Arial" w:cs="Arial"/>
          <w:b/>
        </w:rPr>
        <w:tab/>
        <w:t xml:space="preserve">         </w:t>
      </w:r>
      <w:r w:rsidRPr="00C7726F">
        <w:rPr>
          <w:rFonts w:ascii="Arial" w:hAnsi="Arial" w:cs="Arial"/>
          <w:b/>
        </w:rPr>
        <w:tab/>
      </w:r>
      <w:r w:rsidRPr="00C7726F">
        <w:rPr>
          <w:rFonts w:ascii="Arial" w:hAnsi="Arial" w:cs="Arial"/>
          <w:b/>
        </w:rPr>
        <w:tab/>
      </w:r>
      <w:r w:rsidR="00C7726F">
        <w:rPr>
          <w:rFonts w:ascii="Arial" w:hAnsi="Arial" w:cs="Arial"/>
          <w:b/>
        </w:rPr>
        <w:tab/>
      </w:r>
      <w:r w:rsidR="00C7726F">
        <w:rPr>
          <w:rFonts w:ascii="Arial" w:hAnsi="Arial" w:cs="Arial"/>
          <w:b/>
        </w:rPr>
        <w:tab/>
      </w:r>
    </w:p>
    <w:p w:rsidR="00B24ADB" w:rsidRPr="00C7726F" w:rsidRDefault="00B24ADB" w:rsidP="003B38C7">
      <w:pPr>
        <w:jc w:val="both"/>
        <w:rPr>
          <w:rFonts w:ascii="Arial" w:hAnsi="Arial" w:cs="Arial"/>
        </w:rPr>
      </w:pPr>
    </w:p>
    <w:p w:rsidR="00465FCA" w:rsidRDefault="00AF7E2F" w:rsidP="009732F3">
      <w:pPr>
        <w:pStyle w:val="a3"/>
        <w:ind w:right="42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F7E2F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9732F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331FD3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AF7E2F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="009732F3">
        <w:rPr>
          <w:rFonts w:ascii="Arial" w:eastAsia="Times New Roman" w:hAnsi="Arial" w:cs="Arial"/>
          <w:b/>
          <w:sz w:val="24"/>
          <w:szCs w:val="24"/>
          <w:lang w:eastAsia="ru-RU"/>
        </w:rPr>
        <w:t>.201</w:t>
      </w:r>
      <w:r w:rsidR="00331FD3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973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г. Москве состоялось очное заседание Совета директоров </w:t>
      </w:r>
      <w:r w:rsidR="003A5E4A">
        <w:rPr>
          <w:rFonts w:ascii="Arial" w:eastAsia="Times New Roman" w:hAnsi="Arial" w:cs="Arial"/>
          <w:b/>
          <w:sz w:val="24"/>
          <w:szCs w:val="24"/>
          <w:lang w:eastAsia="ru-RU"/>
        </w:rPr>
        <w:t>МРСК Сибири</w:t>
      </w:r>
    </w:p>
    <w:p w:rsidR="009732F3" w:rsidRPr="00465FCA" w:rsidRDefault="009732F3" w:rsidP="009732F3">
      <w:pPr>
        <w:pStyle w:val="a3"/>
        <w:ind w:right="42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205D0" w:rsidRDefault="00AF7E2F" w:rsidP="003A5E4A">
      <w:pPr>
        <w:ind w:firstLine="708"/>
        <w:jc w:val="both"/>
        <w:rPr>
          <w:rFonts w:ascii="Arial" w:hAnsi="Arial" w:cs="Arial"/>
        </w:rPr>
      </w:pPr>
      <w:r w:rsidRPr="00AF7E2F">
        <w:rPr>
          <w:rFonts w:ascii="Arial" w:hAnsi="Arial" w:cs="Arial"/>
        </w:rPr>
        <w:t>20</w:t>
      </w:r>
      <w:r w:rsidR="009732F3" w:rsidRPr="009732F3">
        <w:rPr>
          <w:rFonts w:ascii="Arial" w:hAnsi="Arial" w:cs="Arial"/>
        </w:rPr>
        <w:t>.0</w:t>
      </w:r>
      <w:r w:rsidRPr="00AF7E2F">
        <w:rPr>
          <w:rFonts w:ascii="Arial" w:hAnsi="Arial" w:cs="Arial"/>
        </w:rPr>
        <w:t>9</w:t>
      </w:r>
      <w:r w:rsidR="009732F3" w:rsidRPr="009732F3">
        <w:rPr>
          <w:rFonts w:ascii="Arial" w:hAnsi="Arial" w:cs="Arial"/>
        </w:rPr>
        <w:t>.201</w:t>
      </w:r>
      <w:r w:rsidR="00331FD3">
        <w:rPr>
          <w:rFonts w:ascii="Arial" w:hAnsi="Arial" w:cs="Arial"/>
        </w:rPr>
        <w:t>6</w:t>
      </w:r>
      <w:r w:rsidR="009732F3" w:rsidRPr="009732F3">
        <w:rPr>
          <w:rFonts w:ascii="Arial" w:hAnsi="Arial" w:cs="Arial"/>
        </w:rPr>
        <w:t xml:space="preserve"> в г. Москве состоялось очное заседание Совета директоров МРСК Сибири</w:t>
      </w:r>
      <w:r w:rsidR="009732F3">
        <w:rPr>
          <w:rFonts w:ascii="Arial" w:hAnsi="Arial" w:cs="Arial"/>
        </w:rPr>
        <w:t>.</w:t>
      </w:r>
    </w:p>
    <w:p w:rsidR="00331FD3" w:rsidRDefault="00844DBD" w:rsidP="00B036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 итогам обсуждения Советом директоров</w:t>
      </w:r>
      <w:r w:rsidR="00E72C02">
        <w:rPr>
          <w:rFonts w:ascii="Arial" w:hAnsi="Arial" w:cs="Arial"/>
        </w:rPr>
        <w:t>, в том числе,</w:t>
      </w:r>
      <w:r w:rsidR="00813710">
        <w:rPr>
          <w:rFonts w:ascii="Arial" w:hAnsi="Arial" w:cs="Arial"/>
        </w:rPr>
        <w:t xml:space="preserve"> </w:t>
      </w:r>
      <w:r w:rsidR="008C5CE3">
        <w:rPr>
          <w:rFonts w:ascii="Arial" w:hAnsi="Arial" w:cs="Arial"/>
        </w:rPr>
        <w:t>утвержден</w:t>
      </w:r>
      <w:r w:rsidR="00443C57">
        <w:rPr>
          <w:rFonts w:ascii="Arial" w:hAnsi="Arial" w:cs="Arial"/>
        </w:rPr>
        <w:t xml:space="preserve"> </w:t>
      </w:r>
      <w:r w:rsidR="00443C57" w:rsidRPr="00443C57">
        <w:rPr>
          <w:rFonts w:ascii="Arial" w:hAnsi="Arial" w:cs="Arial"/>
        </w:rPr>
        <w:t>отчет об исполнении бизнес-плана, включающ</w:t>
      </w:r>
      <w:r w:rsidR="004D69E4">
        <w:rPr>
          <w:rFonts w:ascii="Arial" w:hAnsi="Arial" w:cs="Arial"/>
        </w:rPr>
        <w:t>ий</w:t>
      </w:r>
      <w:r w:rsidR="00443C57" w:rsidRPr="00443C57">
        <w:rPr>
          <w:rFonts w:ascii="Arial" w:hAnsi="Arial" w:cs="Arial"/>
        </w:rPr>
        <w:t xml:space="preserve"> инвестиционную программу и информацию о ключевых операционных рисках,  ПАО «МРСК Сибири»  за 1 полугодие 2016 года.</w:t>
      </w:r>
    </w:p>
    <w:p w:rsidR="00906916" w:rsidRDefault="00906916" w:rsidP="00B036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906916">
        <w:rPr>
          <w:rFonts w:ascii="Arial" w:hAnsi="Arial" w:cs="Arial"/>
        </w:rPr>
        <w:t>о итогам 1 полугодия 2016 года</w:t>
      </w:r>
      <w:r>
        <w:rPr>
          <w:rFonts w:ascii="Arial" w:hAnsi="Arial" w:cs="Arial"/>
        </w:rPr>
        <w:t xml:space="preserve"> Обществом:</w:t>
      </w:r>
    </w:p>
    <w:p w:rsidR="00906916" w:rsidRDefault="00906916" w:rsidP="00B036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06916">
        <w:rPr>
          <w:rFonts w:ascii="Arial" w:hAnsi="Arial" w:cs="Arial"/>
        </w:rPr>
        <w:t xml:space="preserve"> </w:t>
      </w:r>
      <w:r w:rsidR="003D5716">
        <w:rPr>
          <w:rFonts w:ascii="Arial" w:hAnsi="Arial" w:cs="Arial"/>
        </w:rPr>
        <w:t>План по финансовым показателям выполнен в полном объеме. П</w:t>
      </w:r>
      <w:r>
        <w:rPr>
          <w:rFonts w:ascii="Arial" w:hAnsi="Arial" w:cs="Arial"/>
        </w:rPr>
        <w:t xml:space="preserve">олучен чистый убыток </w:t>
      </w:r>
      <w:r w:rsidR="00BF1176">
        <w:rPr>
          <w:rFonts w:ascii="Arial" w:hAnsi="Arial" w:cs="Arial"/>
        </w:rPr>
        <w:t xml:space="preserve">1,779 </w:t>
      </w:r>
      <w:proofErr w:type="gramStart"/>
      <w:r w:rsidR="00BF1176">
        <w:rPr>
          <w:rFonts w:ascii="Arial" w:hAnsi="Arial" w:cs="Arial"/>
        </w:rPr>
        <w:t>млрд</w:t>
      </w:r>
      <w:proofErr w:type="gramEnd"/>
      <w:r w:rsidR="00BF1176">
        <w:rPr>
          <w:rFonts w:ascii="Arial" w:hAnsi="Arial" w:cs="Arial"/>
        </w:rPr>
        <w:t xml:space="preserve"> руб., при плановом убытке 2,245 млрд руб.</w:t>
      </w:r>
      <w:r w:rsidR="003D5716" w:rsidRPr="003D5716">
        <w:rPr>
          <w:rFonts w:ascii="Arial" w:hAnsi="Arial" w:cs="Arial"/>
        </w:rPr>
        <w:t xml:space="preserve"> </w:t>
      </w:r>
      <w:r w:rsidR="003D5716">
        <w:rPr>
          <w:rFonts w:ascii="Arial" w:hAnsi="Arial" w:cs="Arial"/>
        </w:rPr>
        <w:t xml:space="preserve">Улучшить показатели, в сравнении с планом, удалось благодаря росту выручки и снижению себестоимости за счет оптимизации управленческих расходов (реализации мероприятий по повышению операционной эффективности), а также эффекта </w:t>
      </w:r>
      <w:r w:rsidR="003D5716" w:rsidRPr="005F7D6A">
        <w:rPr>
          <w:rFonts w:ascii="Arial" w:hAnsi="Arial" w:cs="Arial"/>
        </w:rPr>
        <w:t>от реализации Программы энергосбережения и повышения энергоэффективности</w:t>
      </w:r>
      <w:r w:rsidR="003D5716">
        <w:rPr>
          <w:rFonts w:ascii="Arial" w:hAnsi="Arial" w:cs="Arial"/>
        </w:rPr>
        <w:t>.</w:t>
      </w:r>
    </w:p>
    <w:p w:rsidR="00C312E5" w:rsidRPr="00C312E5" w:rsidRDefault="00BF1176" w:rsidP="00C312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D5716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лан ремонтной программы </w:t>
      </w:r>
      <w:r w:rsidR="00C312E5" w:rsidRPr="00C312E5">
        <w:rPr>
          <w:rFonts w:ascii="Arial" w:hAnsi="Arial" w:cs="Arial"/>
        </w:rPr>
        <w:t>выполнен в полном объеме. Хозяйственным способом выполнено 95% работ.</w:t>
      </w:r>
    </w:p>
    <w:p w:rsidR="00C27CB3" w:rsidRDefault="00BF1176" w:rsidP="00C312E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D5716">
        <w:rPr>
          <w:rFonts w:ascii="Arial" w:hAnsi="Arial" w:cs="Arial"/>
        </w:rPr>
        <w:t>П</w:t>
      </w:r>
      <w:r w:rsidR="00C312E5" w:rsidRPr="00C312E5">
        <w:rPr>
          <w:rFonts w:ascii="Arial" w:hAnsi="Arial" w:cs="Arial"/>
        </w:rPr>
        <w:t xml:space="preserve">лан по </w:t>
      </w:r>
      <w:r w:rsidR="00C312E5">
        <w:rPr>
          <w:rFonts w:ascii="Arial" w:hAnsi="Arial" w:cs="Arial"/>
        </w:rPr>
        <w:t>инвестиционной программе (ИП)</w:t>
      </w:r>
      <w:r w:rsidR="00C312E5" w:rsidRPr="00C312E5">
        <w:rPr>
          <w:rFonts w:ascii="Arial" w:hAnsi="Arial" w:cs="Arial"/>
        </w:rPr>
        <w:t xml:space="preserve"> 2016 года выполнен в полном объеме. Доля работ, выполненных хозяйственным способом, составила 87% (в части распределительных сетей).</w:t>
      </w:r>
      <w:r w:rsidR="004D69E4">
        <w:rPr>
          <w:rFonts w:ascii="Arial" w:hAnsi="Arial" w:cs="Arial"/>
        </w:rPr>
        <w:t xml:space="preserve">  </w:t>
      </w:r>
      <w:r w:rsidR="008C5CE3">
        <w:rPr>
          <w:rFonts w:ascii="Arial" w:hAnsi="Arial" w:cs="Arial"/>
        </w:rPr>
        <w:t xml:space="preserve"> </w:t>
      </w:r>
    </w:p>
    <w:p w:rsidR="00C312E5" w:rsidRDefault="00BF1176" w:rsidP="00D23D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</w:t>
      </w:r>
      <w:r w:rsidR="003D57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Обществ</w:t>
      </w:r>
      <w:r w:rsidR="003D571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323F26">
        <w:rPr>
          <w:rFonts w:ascii="Arial" w:hAnsi="Arial" w:cs="Arial"/>
        </w:rPr>
        <w:t>обеспечило</w:t>
      </w:r>
      <w:r w:rsidR="0059553B" w:rsidRPr="0059553B">
        <w:rPr>
          <w:rFonts w:ascii="Arial" w:hAnsi="Arial" w:cs="Arial"/>
        </w:rPr>
        <w:t xml:space="preserve"> исполнение установленных ключевых показателей эффективности и высокий уровень надежности и качества электроснабжения потребителей.</w:t>
      </w:r>
    </w:p>
    <w:p w:rsidR="00BF1176" w:rsidRDefault="00BF1176" w:rsidP="00BF1176">
      <w:pPr>
        <w:ind w:firstLine="708"/>
        <w:jc w:val="both"/>
        <w:rPr>
          <w:rFonts w:ascii="Arial" w:hAnsi="Arial" w:cs="Arial"/>
        </w:rPr>
      </w:pPr>
    </w:p>
    <w:p w:rsidR="00D23D60" w:rsidRDefault="00D23D60" w:rsidP="00D23D60">
      <w:pPr>
        <w:ind w:firstLine="708"/>
        <w:jc w:val="both"/>
        <w:rPr>
          <w:b/>
          <w:bCs/>
          <w:i/>
          <w:iCs/>
        </w:rPr>
      </w:pPr>
    </w:p>
    <w:tbl>
      <w:tblPr>
        <w:tblpPr w:leftFromText="180" w:rightFromText="180" w:vertAnchor="text" w:horzAnchor="margin" w:tblpY="1406"/>
        <w:tblW w:w="0" w:type="auto"/>
        <w:tblLook w:val="04A0" w:firstRow="1" w:lastRow="0" w:firstColumn="1" w:lastColumn="0" w:noHBand="0" w:noVBand="1"/>
      </w:tblPr>
      <w:tblGrid>
        <w:gridCol w:w="4984"/>
        <w:gridCol w:w="4587"/>
      </w:tblGrid>
      <w:tr w:rsidR="00D23D60" w:rsidRPr="009B3114" w:rsidTr="00D23D60">
        <w:tc>
          <w:tcPr>
            <w:tcW w:w="4984" w:type="dxa"/>
            <w:shd w:val="clear" w:color="auto" w:fill="auto"/>
          </w:tcPr>
          <w:p w:rsidR="00D23D60" w:rsidRDefault="00D23D60" w:rsidP="00D23D60">
            <w:pPr>
              <w:pStyle w:val="a6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EE665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Департамент корпоративного управления и взаимодействия с акционерами </w:t>
            </w:r>
          </w:p>
          <w:p w:rsidR="00D23D60" w:rsidRDefault="00D23D60" w:rsidP="00D23D60">
            <w:pPr>
              <w:pStyle w:val="a6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П</w:t>
            </w:r>
            <w:r w:rsidRPr="00EE665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АО «МРСК Сибири»</w:t>
            </w:r>
          </w:p>
          <w:p w:rsidR="003D5716" w:rsidRPr="00EE665A" w:rsidRDefault="003D5716" w:rsidP="00D23D60">
            <w:pPr>
              <w:pStyle w:val="a6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587" w:type="dxa"/>
            <w:shd w:val="clear" w:color="auto" w:fill="auto"/>
          </w:tcPr>
          <w:p w:rsidR="00D23D60" w:rsidRPr="003B38C7" w:rsidRDefault="00D23D60" w:rsidP="00D23D60">
            <w:pPr>
              <w:pStyle w:val="a3"/>
              <w:jc w:val="center"/>
              <w:rPr>
                <w:b/>
                <w:bCs/>
                <w:iCs/>
                <w:lang w:val="en-US"/>
              </w:rPr>
            </w:pPr>
            <w:r w:rsidRPr="00210B6A">
              <w:rPr>
                <w:b/>
                <w:bCs/>
                <w:iCs/>
              </w:rPr>
              <w:t>Тел</w:t>
            </w:r>
            <w:r w:rsidRPr="00210B6A">
              <w:rPr>
                <w:b/>
                <w:bCs/>
                <w:iCs/>
                <w:lang w:val="en-US"/>
              </w:rPr>
              <w:t xml:space="preserve">.: </w:t>
            </w:r>
            <w:r>
              <w:rPr>
                <w:b/>
                <w:bCs/>
                <w:iCs/>
                <w:lang w:val="en-US"/>
              </w:rPr>
              <w:t xml:space="preserve">8 (391) </w:t>
            </w:r>
            <w:r w:rsidRPr="00A83276">
              <w:rPr>
                <w:b/>
                <w:bCs/>
                <w:iCs/>
                <w:lang w:val="en-US"/>
              </w:rPr>
              <w:t>2</w:t>
            </w:r>
            <w:r>
              <w:rPr>
                <w:b/>
                <w:bCs/>
                <w:iCs/>
                <w:lang w:val="en-US"/>
              </w:rPr>
              <w:t>52-91-18</w:t>
            </w:r>
          </w:p>
          <w:p w:rsidR="00D23D60" w:rsidRPr="00F76CC4" w:rsidRDefault="00D23D60" w:rsidP="00D23D60">
            <w:pPr>
              <w:pStyle w:val="a3"/>
              <w:ind w:right="33"/>
              <w:jc w:val="center"/>
              <w:rPr>
                <w:b/>
                <w:bCs/>
                <w:iCs/>
                <w:lang w:val="en-US"/>
              </w:rPr>
            </w:pPr>
            <w:r w:rsidRPr="0025017A">
              <w:rPr>
                <w:b/>
                <w:bCs/>
                <w:iCs/>
                <w:lang w:val="en-US"/>
              </w:rPr>
              <w:t xml:space="preserve">E-mail: </w:t>
            </w:r>
            <w:r>
              <w:rPr>
                <w:b/>
                <w:bCs/>
                <w:iCs/>
                <w:lang w:val="en-US"/>
              </w:rPr>
              <w:t>ir@mrsks.ru</w:t>
            </w:r>
          </w:p>
        </w:tc>
      </w:tr>
    </w:tbl>
    <w:p w:rsidR="003B38C7" w:rsidRPr="00210B6A" w:rsidRDefault="00F17A65" w:rsidP="00AB5BAE">
      <w:pPr>
        <w:pStyle w:val="a3"/>
        <w:spacing w:after="240"/>
        <w:ind w:right="-1" w:firstLine="709"/>
        <w:jc w:val="both"/>
        <w:rPr>
          <w:bCs/>
          <w:i/>
          <w:iCs/>
        </w:rPr>
      </w:pPr>
      <w:r>
        <w:rPr>
          <w:b/>
          <w:bCs/>
          <w:i/>
          <w:iCs/>
        </w:rPr>
        <w:t>Публичное</w:t>
      </w:r>
      <w:r w:rsidR="003B38C7">
        <w:rPr>
          <w:b/>
          <w:bCs/>
          <w:i/>
          <w:iCs/>
        </w:rPr>
        <w:t xml:space="preserve"> акционерное общество «</w:t>
      </w:r>
      <w:r w:rsidR="003B38C7" w:rsidRPr="00960110">
        <w:rPr>
          <w:b/>
          <w:bCs/>
          <w:i/>
          <w:iCs/>
        </w:rPr>
        <w:t xml:space="preserve">Межрегиональная распределительная сетевая компания </w:t>
      </w:r>
      <w:r w:rsidR="003B38C7">
        <w:rPr>
          <w:b/>
          <w:bCs/>
          <w:i/>
          <w:iCs/>
        </w:rPr>
        <w:t>Сибири» (</w:t>
      </w:r>
      <w:r>
        <w:rPr>
          <w:b/>
          <w:bCs/>
          <w:i/>
          <w:iCs/>
        </w:rPr>
        <w:t>П</w:t>
      </w:r>
      <w:r w:rsidR="003B38C7">
        <w:rPr>
          <w:b/>
          <w:bCs/>
          <w:i/>
          <w:iCs/>
        </w:rPr>
        <w:t xml:space="preserve">АО «МРСК Сибири») – </w:t>
      </w:r>
      <w:r w:rsidR="003B38C7" w:rsidRPr="00210B6A">
        <w:rPr>
          <w:bCs/>
          <w:i/>
          <w:iCs/>
        </w:rPr>
        <w:t xml:space="preserve">дочернее общество </w:t>
      </w:r>
      <w:r>
        <w:rPr>
          <w:bCs/>
          <w:i/>
          <w:iCs/>
        </w:rPr>
        <w:t>П</w:t>
      </w:r>
      <w:r w:rsidR="003B38C7" w:rsidRPr="00210B6A">
        <w:rPr>
          <w:bCs/>
          <w:i/>
          <w:iCs/>
        </w:rPr>
        <w:t>АО «</w:t>
      </w:r>
      <w:r w:rsidR="004F0D14">
        <w:rPr>
          <w:bCs/>
          <w:i/>
          <w:iCs/>
        </w:rPr>
        <w:t>Россети</w:t>
      </w:r>
      <w:r w:rsidR="003B38C7" w:rsidRPr="00210B6A">
        <w:rPr>
          <w:bCs/>
          <w:i/>
          <w:iCs/>
        </w:rPr>
        <w:t xml:space="preserve">», осуществляет передачу и распределение электроэнергии на территориях республик Алтай, Бурятия, Тыва и Хакасия, Алтайского, Забайкальского, Красноярского краев, Кемеровской и Омской областей. </w:t>
      </w:r>
    </w:p>
    <w:p w:rsidR="003B38C7" w:rsidRPr="00210B6A" w:rsidRDefault="003B38C7" w:rsidP="003B38C7">
      <w:pPr>
        <w:pStyle w:val="a3"/>
        <w:spacing w:after="240"/>
        <w:ind w:right="849"/>
        <w:jc w:val="both"/>
        <w:rPr>
          <w:rFonts w:ascii="Arial" w:hAnsi="Arial" w:cs="Arial"/>
          <w:i/>
          <w:iCs/>
          <w:sz w:val="20"/>
          <w:szCs w:val="20"/>
        </w:rPr>
      </w:pPr>
      <w:r w:rsidRPr="00210B6A">
        <w:rPr>
          <w:bCs/>
          <w:i/>
          <w:iCs/>
        </w:rPr>
        <w:t xml:space="preserve">В МРСК Сибири действует единый </w:t>
      </w:r>
      <w:proofErr w:type="spellStart"/>
      <w:r w:rsidRPr="00210B6A">
        <w:rPr>
          <w:bCs/>
          <w:i/>
          <w:iCs/>
        </w:rPr>
        <w:t>call</w:t>
      </w:r>
      <w:proofErr w:type="spellEnd"/>
      <w:r w:rsidRPr="00210B6A">
        <w:rPr>
          <w:bCs/>
          <w:i/>
          <w:iCs/>
        </w:rPr>
        <w:t>-центр: 8-800-1000-380 (звонок бесплатный).</w:t>
      </w:r>
    </w:p>
    <w:sectPr w:rsidR="003B38C7" w:rsidRPr="00210B6A" w:rsidSect="004D69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C"/>
    <w:rsid w:val="0002727F"/>
    <w:rsid w:val="00040D96"/>
    <w:rsid w:val="00047AB6"/>
    <w:rsid w:val="00051AC2"/>
    <w:rsid w:val="000847B0"/>
    <w:rsid w:val="00084DD5"/>
    <w:rsid w:val="000A0180"/>
    <w:rsid w:val="000D544D"/>
    <w:rsid w:val="000F6AA0"/>
    <w:rsid w:val="00105E65"/>
    <w:rsid w:val="00112D64"/>
    <w:rsid w:val="00120CD5"/>
    <w:rsid w:val="0015711F"/>
    <w:rsid w:val="00161CC3"/>
    <w:rsid w:val="001845CA"/>
    <w:rsid w:val="001E6D27"/>
    <w:rsid w:val="001F2462"/>
    <w:rsid w:val="001F4540"/>
    <w:rsid w:val="00207040"/>
    <w:rsid w:val="00226D60"/>
    <w:rsid w:val="002379F1"/>
    <w:rsid w:val="002434E1"/>
    <w:rsid w:val="00246A3D"/>
    <w:rsid w:val="00266209"/>
    <w:rsid w:val="00276072"/>
    <w:rsid w:val="00286E4F"/>
    <w:rsid w:val="002B0293"/>
    <w:rsid w:val="002D2171"/>
    <w:rsid w:val="00312AA9"/>
    <w:rsid w:val="00323F26"/>
    <w:rsid w:val="00331FD3"/>
    <w:rsid w:val="00332235"/>
    <w:rsid w:val="00360304"/>
    <w:rsid w:val="00361795"/>
    <w:rsid w:val="0037188A"/>
    <w:rsid w:val="0038567A"/>
    <w:rsid w:val="00387FA9"/>
    <w:rsid w:val="00394AC1"/>
    <w:rsid w:val="00396136"/>
    <w:rsid w:val="003A5E4A"/>
    <w:rsid w:val="003B38C7"/>
    <w:rsid w:val="003C68BB"/>
    <w:rsid w:val="003D5716"/>
    <w:rsid w:val="003D70FE"/>
    <w:rsid w:val="00407A2B"/>
    <w:rsid w:val="00443C57"/>
    <w:rsid w:val="00465FCA"/>
    <w:rsid w:val="00481963"/>
    <w:rsid w:val="004C0CE9"/>
    <w:rsid w:val="004C48E8"/>
    <w:rsid w:val="004D61A9"/>
    <w:rsid w:val="004D69E4"/>
    <w:rsid w:val="004E7C9F"/>
    <w:rsid w:val="004F0D14"/>
    <w:rsid w:val="004F490B"/>
    <w:rsid w:val="0050047E"/>
    <w:rsid w:val="00503FF8"/>
    <w:rsid w:val="00505C0E"/>
    <w:rsid w:val="00517291"/>
    <w:rsid w:val="00517DD3"/>
    <w:rsid w:val="005311C7"/>
    <w:rsid w:val="005328A4"/>
    <w:rsid w:val="005851AA"/>
    <w:rsid w:val="00591008"/>
    <w:rsid w:val="0059553B"/>
    <w:rsid w:val="0059705A"/>
    <w:rsid w:val="005B36AE"/>
    <w:rsid w:val="005D211E"/>
    <w:rsid w:val="005E376B"/>
    <w:rsid w:val="005E7E1F"/>
    <w:rsid w:val="005F7D6A"/>
    <w:rsid w:val="006205D0"/>
    <w:rsid w:val="00640C9F"/>
    <w:rsid w:val="00640F10"/>
    <w:rsid w:val="00642307"/>
    <w:rsid w:val="006479CA"/>
    <w:rsid w:val="006712DB"/>
    <w:rsid w:val="006B4E81"/>
    <w:rsid w:val="006C4D03"/>
    <w:rsid w:val="006E6A84"/>
    <w:rsid w:val="007249B1"/>
    <w:rsid w:val="0076007F"/>
    <w:rsid w:val="007615B9"/>
    <w:rsid w:val="007728F8"/>
    <w:rsid w:val="00776055"/>
    <w:rsid w:val="00795AA3"/>
    <w:rsid w:val="007A3E37"/>
    <w:rsid w:val="007C5E60"/>
    <w:rsid w:val="007D2B20"/>
    <w:rsid w:val="007D5A28"/>
    <w:rsid w:val="00811830"/>
    <w:rsid w:val="00813710"/>
    <w:rsid w:val="00815911"/>
    <w:rsid w:val="00825B49"/>
    <w:rsid w:val="008343AC"/>
    <w:rsid w:val="0084174E"/>
    <w:rsid w:val="00844DBD"/>
    <w:rsid w:val="0086163C"/>
    <w:rsid w:val="00873CE1"/>
    <w:rsid w:val="008A6FC6"/>
    <w:rsid w:val="008C2B36"/>
    <w:rsid w:val="008C5BC7"/>
    <w:rsid w:val="008C5CE3"/>
    <w:rsid w:val="008F6AA7"/>
    <w:rsid w:val="00906916"/>
    <w:rsid w:val="00912FAF"/>
    <w:rsid w:val="00961199"/>
    <w:rsid w:val="00966932"/>
    <w:rsid w:val="009732F3"/>
    <w:rsid w:val="009761A7"/>
    <w:rsid w:val="0099769B"/>
    <w:rsid w:val="009B3114"/>
    <w:rsid w:val="009B5DBA"/>
    <w:rsid w:val="009C2763"/>
    <w:rsid w:val="009E0AF2"/>
    <w:rsid w:val="009E5EDF"/>
    <w:rsid w:val="00A01CFD"/>
    <w:rsid w:val="00A06E3E"/>
    <w:rsid w:val="00A11552"/>
    <w:rsid w:val="00A115DB"/>
    <w:rsid w:val="00A34F9D"/>
    <w:rsid w:val="00A5012D"/>
    <w:rsid w:val="00A70FD1"/>
    <w:rsid w:val="00A83276"/>
    <w:rsid w:val="00A85F66"/>
    <w:rsid w:val="00A87786"/>
    <w:rsid w:val="00A901C5"/>
    <w:rsid w:val="00A96B8C"/>
    <w:rsid w:val="00AA32A4"/>
    <w:rsid w:val="00AB5BAE"/>
    <w:rsid w:val="00AC53B1"/>
    <w:rsid w:val="00AC60DE"/>
    <w:rsid w:val="00AC75D8"/>
    <w:rsid w:val="00AC7865"/>
    <w:rsid w:val="00AD19AD"/>
    <w:rsid w:val="00AE54D5"/>
    <w:rsid w:val="00AE76BC"/>
    <w:rsid w:val="00AF45FF"/>
    <w:rsid w:val="00AF4EBE"/>
    <w:rsid w:val="00AF7E2F"/>
    <w:rsid w:val="00B036B4"/>
    <w:rsid w:val="00B22F67"/>
    <w:rsid w:val="00B24ADB"/>
    <w:rsid w:val="00B33B5A"/>
    <w:rsid w:val="00B641C7"/>
    <w:rsid w:val="00B934C9"/>
    <w:rsid w:val="00BB02BD"/>
    <w:rsid w:val="00BB7706"/>
    <w:rsid w:val="00BE59DE"/>
    <w:rsid w:val="00BF1176"/>
    <w:rsid w:val="00C0121C"/>
    <w:rsid w:val="00C0799C"/>
    <w:rsid w:val="00C27CB3"/>
    <w:rsid w:val="00C312E5"/>
    <w:rsid w:val="00C519B8"/>
    <w:rsid w:val="00C62E9F"/>
    <w:rsid w:val="00C73C64"/>
    <w:rsid w:val="00C7726F"/>
    <w:rsid w:val="00C817FE"/>
    <w:rsid w:val="00C91C7B"/>
    <w:rsid w:val="00C97361"/>
    <w:rsid w:val="00CC252F"/>
    <w:rsid w:val="00CE68FD"/>
    <w:rsid w:val="00D05CAC"/>
    <w:rsid w:val="00D12E1E"/>
    <w:rsid w:val="00D14670"/>
    <w:rsid w:val="00D164ED"/>
    <w:rsid w:val="00D23D60"/>
    <w:rsid w:val="00D37472"/>
    <w:rsid w:val="00D37BA7"/>
    <w:rsid w:val="00D4026C"/>
    <w:rsid w:val="00D45410"/>
    <w:rsid w:val="00D64579"/>
    <w:rsid w:val="00D81477"/>
    <w:rsid w:val="00D86EC5"/>
    <w:rsid w:val="00DC3E9C"/>
    <w:rsid w:val="00DF4B18"/>
    <w:rsid w:val="00DF5DB2"/>
    <w:rsid w:val="00DF6303"/>
    <w:rsid w:val="00E039CF"/>
    <w:rsid w:val="00E11A7B"/>
    <w:rsid w:val="00E21B19"/>
    <w:rsid w:val="00E21D54"/>
    <w:rsid w:val="00E26497"/>
    <w:rsid w:val="00E44628"/>
    <w:rsid w:val="00E45855"/>
    <w:rsid w:val="00E53A5D"/>
    <w:rsid w:val="00E54494"/>
    <w:rsid w:val="00E57FA6"/>
    <w:rsid w:val="00E6264E"/>
    <w:rsid w:val="00E6459E"/>
    <w:rsid w:val="00E71868"/>
    <w:rsid w:val="00E72C02"/>
    <w:rsid w:val="00E85F1A"/>
    <w:rsid w:val="00E86D54"/>
    <w:rsid w:val="00EA2640"/>
    <w:rsid w:val="00EA7885"/>
    <w:rsid w:val="00EB4A21"/>
    <w:rsid w:val="00EB771E"/>
    <w:rsid w:val="00EE4801"/>
    <w:rsid w:val="00EE665A"/>
    <w:rsid w:val="00F02C7D"/>
    <w:rsid w:val="00F17A65"/>
    <w:rsid w:val="00F25F5C"/>
    <w:rsid w:val="00F27F2B"/>
    <w:rsid w:val="00F362A8"/>
    <w:rsid w:val="00F677FE"/>
    <w:rsid w:val="00F76CC4"/>
    <w:rsid w:val="00F8427D"/>
    <w:rsid w:val="00F918AF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8C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0D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D544D"/>
    <w:rPr>
      <w:rFonts w:ascii="Tahoma" w:hAnsi="Tahoma" w:cs="Tahoma"/>
      <w:sz w:val="16"/>
      <w:szCs w:val="16"/>
    </w:rPr>
  </w:style>
  <w:style w:type="paragraph" w:styleId="a6">
    <w:name w:val="Plain Text"/>
    <w:aliases w:val="Текст Знак Знак Знак Знак Знак Знак Знак Знак Знак Знак"/>
    <w:basedOn w:val="a"/>
    <w:link w:val="a7"/>
    <w:uiPriority w:val="99"/>
    <w:unhideWhenUsed/>
    <w:rsid w:val="00D45410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aliases w:val="Текст Знак Знак Знак Знак Знак Знак Знак Знак Знак Знак Знак"/>
    <w:link w:val="a6"/>
    <w:uiPriority w:val="99"/>
    <w:rsid w:val="00D45410"/>
    <w:rPr>
      <w:rFonts w:ascii="Consolas" w:eastAsia="Calibri" w:hAnsi="Consolas"/>
      <w:sz w:val="21"/>
      <w:szCs w:val="21"/>
      <w:lang w:eastAsia="en-US"/>
    </w:rPr>
  </w:style>
  <w:style w:type="character" w:styleId="a8">
    <w:name w:val="Hyperlink"/>
    <w:basedOn w:val="a0"/>
    <w:rsid w:val="00F76CC4"/>
    <w:rPr>
      <w:color w:val="0000FF" w:themeColor="hyperlink"/>
      <w:u w:val="single"/>
    </w:rPr>
  </w:style>
  <w:style w:type="character" w:styleId="a9">
    <w:name w:val="FollowedHyperlink"/>
    <w:basedOn w:val="a0"/>
    <w:rsid w:val="00DF4B18"/>
    <w:rPr>
      <w:color w:val="800080" w:themeColor="followedHyperlink"/>
      <w:u w:val="single"/>
    </w:rPr>
  </w:style>
  <w:style w:type="table" w:styleId="aa">
    <w:name w:val="Table Grid"/>
    <w:basedOn w:val="a1"/>
    <w:rsid w:val="006E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a"/>
    <w:link w:val="tabletextChar"/>
    <w:rsid w:val="006E6A84"/>
    <w:pPr>
      <w:numPr>
        <w:ilvl w:val="12"/>
      </w:numPr>
      <w:spacing w:before="65" w:after="65"/>
    </w:pPr>
    <w:rPr>
      <w:sz w:val="20"/>
      <w:lang w:val="en-US" w:eastAsia="en-US"/>
    </w:rPr>
  </w:style>
  <w:style w:type="character" w:customStyle="1" w:styleId="tabletextChar">
    <w:name w:val="table_text Char"/>
    <w:basedOn w:val="a0"/>
    <w:link w:val="tabletext"/>
    <w:locked/>
    <w:rsid w:val="006E6A84"/>
    <w:rPr>
      <w:szCs w:val="24"/>
      <w:lang w:val="en-US" w:eastAsia="en-US"/>
    </w:rPr>
  </w:style>
  <w:style w:type="character" w:customStyle="1" w:styleId="FontStyle109">
    <w:name w:val="Font Style109"/>
    <w:basedOn w:val="a0"/>
    <w:rsid w:val="006E6A84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205D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86E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8C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0D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D544D"/>
    <w:rPr>
      <w:rFonts w:ascii="Tahoma" w:hAnsi="Tahoma" w:cs="Tahoma"/>
      <w:sz w:val="16"/>
      <w:szCs w:val="16"/>
    </w:rPr>
  </w:style>
  <w:style w:type="paragraph" w:styleId="a6">
    <w:name w:val="Plain Text"/>
    <w:aliases w:val="Текст Знак Знак Знак Знак Знак Знак Знак Знак Знак Знак"/>
    <w:basedOn w:val="a"/>
    <w:link w:val="a7"/>
    <w:uiPriority w:val="99"/>
    <w:unhideWhenUsed/>
    <w:rsid w:val="00D45410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aliases w:val="Текст Знак Знак Знак Знак Знак Знак Знак Знак Знак Знак Знак"/>
    <w:link w:val="a6"/>
    <w:uiPriority w:val="99"/>
    <w:rsid w:val="00D45410"/>
    <w:rPr>
      <w:rFonts w:ascii="Consolas" w:eastAsia="Calibri" w:hAnsi="Consolas"/>
      <w:sz w:val="21"/>
      <w:szCs w:val="21"/>
      <w:lang w:eastAsia="en-US"/>
    </w:rPr>
  </w:style>
  <w:style w:type="character" w:styleId="a8">
    <w:name w:val="Hyperlink"/>
    <w:basedOn w:val="a0"/>
    <w:rsid w:val="00F76CC4"/>
    <w:rPr>
      <w:color w:val="0000FF" w:themeColor="hyperlink"/>
      <w:u w:val="single"/>
    </w:rPr>
  </w:style>
  <w:style w:type="character" w:styleId="a9">
    <w:name w:val="FollowedHyperlink"/>
    <w:basedOn w:val="a0"/>
    <w:rsid w:val="00DF4B18"/>
    <w:rPr>
      <w:color w:val="800080" w:themeColor="followedHyperlink"/>
      <w:u w:val="single"/>
    </w:rPr>
  </w:style>
  <w:style w:type="table" w:styleId="aa">
    <w:name w:val="Table Grid"/>
    <w:basedOn w:val="a1"/>
    <w:rsid w:val="006E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a"/>
    <w:link w:val="tabletextChar"/>
    <w:rsid w:val="006E6A84"/>
    <w:pPr>
      <w:numPr>
        <w:ilvl w:val="12"/>
      </w:numPr>
      <w:spacing w:before="65" w:after="65"/>
    </w:pPr>
    <w:rPr>
      <w:sz w:val="20"/>
      <w:lang w:val="en-US" w:eastAsia="en-US"/>
    </w:rPr>
  </w:style>
  <w:style w:type="character" w:customStyle="1" w:styleId="tabletextChar">
    <w:name w:val="table_text Char"/>
    <w:basedOn w:val="a0"/>
    <w:link w:val="tabletext"/>
    <w:locked/>
    <w:rsid w:val="006E6A84"/>
    <w:rPr>
      <w:szCs w:val="24"/>
      <w:lang w:val="en-US" w:eastAsia="en-US"/>
    </w:rPr>
  </w:style>
  <w:style w:type="character" w:customStyle="1" w:styleId="FontStyle109">
    <w:name w:val="Font Style109"/>
    <w:basedOn w:val="a0"/>
    <w:rsid w:val="006E6A84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205D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86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DanilinaEN</dc:creator>
  <cp:lastModifiedBy>Демиденко Алексей Юрьевич</cp:lastModifiedBy>
  <cp:revision>4</cp:revision>
  <cp:lastPrinted>2016-09-26T05:14:00Z</cp:lastPrinted>
  <dcterms:created xsi:type="dcterms:W3CDTF">2016-09-21T11:13:00Z</dcterms:created>
  <dcterms:modified xsi:type="dcterms:W3CDTF">2016-09-26T05:16:00Z</dcterms:modified>
</cp:coreProperties>
</file>